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20E" w:rsidP="008E731A" w:rsidRDefault="006A020E" w14:paraId="4C05438C" w14:textId="2CD52362">
      <w:pPr>
        <w:spacing w:after="0" w:line="240" w:lineRule="auto"/>
        <w:jc w:val="center"/>
        <w:rPr>
          <w:rFonts w:cstheme="minorHAnsi"/>
          <w:b/>
          <w:bCs/>
          <w:sz w:val="28"/>
          <w:szCs w:val="28"/>
          <w:u w:val="single"/>
        </w:rPr>
      </w:pPr>
      <w:r>
        <w:rPr>
          <w:rFonts w:cstheme="minorHAnsi"/>
          <w:b/>
          <w:bCs/>
          <w:sz w:val="28"/>
          <w:szCs w:val="28"/>
          <w:u w:val="single"/>
        </w:rPr>
        <w:t xml:space="preserve">Camp Netimus for Girls </w:t>
      </w:r>
    </w:p>
    <w:p w:rsidRPr="007D3AC6" w:rsidR="008A21BA" w:rsidP="008E731A" w:rsidRDefault="00381F03" w14:paraId="5A952050" w14:textId="4FDB79A1">
      <w:pPr>
        <w:spacing w:after="0" w:line="240" w:lineRule="auto"/>
        <w:jc w:val="center"/>
        <w:rPr>
          <w:rFonts w:cstheme="minorHAnsi"/>
          <w:b/>
          <w:bCs/>
          <w:sz w:val="28"/>
          <w:szCs w:val="28"/>
          <w:u w:val="single"/>
        </w:rPr>
      </w:pPr>
      <w:r w:rsidRPr="007D3AC6">
        <w:rPr>
          <w:rFonts w:cstheme="minorHAnsi"/>
          <w:b/>
          <w:bCs/>
          <w:sz w:val="28"/>
          <w:szCs w:val="28"/>
          <w:u w:val="single"/>
        </w:rPr>
        <w:t>COVID-19</w:t>
      </w:r>
      <w:r w:rsidRPr="007D3AC6" w:rsidR="00D85F1A">
        <w:rPr>
          <w:rFonts w:cstheme="minorHAnsi"/>
          <w:b/>
          <w:bCs/>
          <w:sz w:val="28"/>
          <w:szCs w:val="28"/>
          <w:u w:val="single"/>
        </w:rPr>
        <w:t xml:space="preserve"> Protocol</w:t>
      </w:r>
      <w:r w:rsidR="008A6030">
        <w:rPr>
          <w:rFonts w:cstheme="minorHAnsi"/>
          <w:b/>
          <w:bCs/>
          <w:sz w:val="28"/>
          <w:szCs w:val="28"/>
          <w:u w:val="single"/>
        </w:rPr>
        <w:t xml:space="preserve"> 2022</w:t>
      </w:r>
    </w:p>
    <w:p w:rsidR="007D3AC6" w:rsidP="008E731A" w:rsidRDefault="007D3AC6" w14:paraId="74DA9AF9" w14:textId="77777777">
      <w:pPr>
        <w:spacing w:after="0" w:line="240" w:lineRule="auto"/>
        <w:rPr>
          <w:rFonts w:cstheme="minorHAnsi"/>
          <w:b/>
          <w:bCs/>
        </w:rPr>
      </w:pPr>
    </w:p>
    <w:p w:rsidR="00381F03" w:rsidP="008E731A" w:rsidRDefault="00381F03" w14:paraId="2080AE0C" w14:textId="31D5FBC4">
      <w:pPr>
        <w:spacing w:after="0" w:line="240" w:lineRule="auto"/>
        <w:rPr>
          <w:rFonts w:cstheme="minorHAnsi"/>
          <w:b/>
          <w:bCs/>
        </w:rPr>
      </w:pPr>
      <w:r w:rsidRPr="004E2F5C">
        <w:rPr>
          <w:rFonts w:cstheme="minorHAnsi"/>
          <w:b/>
          <w:bCs/>
        </w:rPr>
        <w:t>Prior to Camp</w:t>
      </w:r>
    </w:p>
    <w:p w:rsidRPr="005D6B93" w:rsidR="00EB7BE4" w:rsidP="00C105A1" w:rsidRDefault="1F6FA2AD" w14:paraId="37F397AE" w14:textId="37229251">
      <w:pPr>
        <w:pStyle w:val="ListParagraph"/>
        <w:numPr>
          <w:ilvl w:val="0"/>
          <w:numId w:val="13"/>
        </w:numPr>
        <w:spacing w:after="0" w:line="240" w:lineRule="auto"/>
        <w:rPr>
          <w:rFonts w:cstheme="minorHAnsi"/>
          <w:b/>
          <w:bCs/>
        </w:rPr>
      </w:pPr>
      <w:r w:rsidRPr="1F6FA2AD">
        <w:t xml:space="preserve">Upload a copy of COVID-19 vaccination card to Camp Minder account, if your daughter is fully vaccinated/up to date. </w:t>
      </w:r>
    </w:p>
    <w:p w:rsidRPr="005D6B93" w:rsidR="005D6B93" w:rsidP="005D6B93" w:rsidRDefault="005D6B93" w14:paraId="40BAC0DA" w14:textId="77777777">
      <w:pPr>
        <w:pStyle w:val="ListParagraph"/>
        <w:spacing w:after="0" w:line="240" w:lineRule="auto"/>
        <w:rPr>
          <w:rFonts w:cstheme="minorHAnsi"/>
          <w:b/>
          <w:bCs/>
        </w:rPr>
      </w:pPr>
    </w:p>
    <w:p w:rsidRPr="004E2F5C" w:rsidR="00EB7BE4" w:rsidP="008E731A" w:rsidRDefault="00EB7BE4" w14:paraId="2C70F428" w14:textId="13713ABC">
      <w:pPr>
        <w:spacing w:after="0" w:line="240" w:lineRule="auto"/>
        <w:rPr>
          <w:rFonts w:cstheme="minorHAnsi"/>
          <w:b/>
          <w:bCs/>
        </w:rPr>
      </w:pPr>
      <w:r>
        <w:rPr>
          <w:rFonts w:cstheme="minorHAnsi"/>
          <w:b/>
          <w:bCs/>
        </w:rPr>
        <w:t>Prior to Camp (June</w:t>
      </w:r>
      <w:r w:rsidR="00E2464D">
        <w:rPr>
          <w:rFonts w:cstheme="minorHAnsi"/>
          <w:b/>
          <w:bCs/>
        </w:rPr>
        <w:t xml:space="preserve"> &amp; July)</w:t>
      </w:r>
    </w:p>
    <w:p w:rsidRPr="000D21A6" w:rsidR="004448B4" w:rsidP="44217792" w:rsidRDefault="00BC1A7E" w14:paraId="55564B88" w14:textId="6D6D3555">
      <w:pPr>
        <w:pStyle w:val="ListParagraph"/>
        <w:numPr>
          <w:ilvl w:val="0"/>
          <w:numId w:val="2"/>
        </w:numPr>
        <w:spacing w:after="0" w:line="240" w:lineRule="auto"/>
        <w:rPr>
          <w:rFonts w:cs="Calibri" w:cstheme="minorAscii"/>
        </w:rPr>
      </w:pPr>
      <w:r w:rsidRPr="44217792" w:rsidR="44217792">
        <w:rPr>
          <w:rFonts w:cs="Calibri" w:cstheme="minorAscii"/>
        </w:rPr>
        <w:t xml:space="preserve">A negative PCR test is required within the three-day period leading up to camp. Test results must be uploaded to your Camp Minder account. Keep in mind- PCR tests can continue giving a positive result for up to 90 days after infection. If your child has had COVID-19 recently and this is the case, you can send in a physician’s “Letter of Recovery.” </w:t>
      </w:r>
    </w:p>
    <w:p w:rsidRPr="009079EE" w:rsidR="005A3C39" w:rsidP="009079EE" w:rsidRDefault="005A3C39" w14:paraId="2F3B10C8" w14:textId="44F90D7B">
      <w:pPr>
        <w:pStyle w:val="ListParagraph"/>
        <w:numPr>
          <w:ilvl w:val="0"/>
          <w:numId w:val="2"/>
        </w:numPr>
        <w:spacing w:after="0" w:line="240" w:lineRule="auto"/>
        <w:rPr>
          <w:rFonts w:cstheme="minorHAnsi"/>
        </w:rPr>
      </w:pPr>
      <w:r w:rsidRPr="004E2F5C">
        <w:rPr>
          <w:rFonts w:cstheme="minorHAnsi"/>
        </w:rPr>
        <w:t>Monitor daughter’s symptoms</w:t>
      </w:r>
      <w:r w:rsidR="009079EE">
        <w:rPr>
          <w:rFonts w:cstheme="minorHAnsi"/>
        </w:rPr>
        <w:t xml:space="preserve">. </w:t>
      </w:r>
      <w:r w:rsidRPr="009079EE">
        <w:rPr>
          <w:rFonts w:cstheme="minorHAnsi"/>
        </w:rPr>
        <w:t>Please</w:t>
      </w:r>
      <w:r w:rsidRPr="009079EE" w:rsidR="000560DA">
        <w:rPr>
          <w:rFonts w:cstheme="minorHAnsi"/>
        </w:rPr>
        <w:t xml:space="preserve">, </w:t>
      </w:r>
      <w:r w:rsidRPr="009079EE">
        <w:rPr>
          <w:rFonts w:cstheme="minorHAnsi"/>
        </w:rPr>
        <w:t>under no circumstances</w:t>
      </w:r>
      <w:r w:rsidRPr="009079EE" w:rsidR="000560DA">
        <w:rPr>
          <w:rFonts w:cstheme="minorHAnsi"/>
        </w:rPr>
        <w:t xml:space="preserve">, </w:t>
      </w:r>
      <w:r w:rsidRPr="009079EE">
        <w:rPr>
          <w:rFonts w:cstheme="minorHAnsi"/>
        </w:rPr>
        <w:t>send your daughter to camp with symptoms.</w:t>
      </w:r>
    </w:p>
    <w:p w:rsidRPr="004E2F5C" w:rsidR="005A3C39" w:rsidP="008E731A" w:rsidRDefault="005A3C39" w14:paraId="33C2EF8A" w14:textId="61DB7025">
      <w:pPr>
        <w:pStyle w:val="ListParagraph"/>
        <w:numPr>
          <w:ilvl w:val="0"/>
          <w:numId w:val="2"/>
        </w:numPr>
        <w:spacing w:after="0" w:line="240" w:lineRule="auto"/>
        <w:rPr>
          <w:rFonts w:cstheme="minorHAnsi"/>
        </w:rPr>
      </w:pPr>
      <w:r w:rsidRPr="004E2F5C">
        <w:rPr>
          <w:rFonts w:cstheme="minorHAnsi"/>
        </w:rPr>
        <w:t>Every camper should come with AT LEAST</w:t>
      </w:r>
      <w:r w:rsidRPr="004E2F5C" w:rsidR="00EF45A2">
        <w:rPr>
          <w:rFonts w:cstheme="minorHAnsi"/>
        </w:rPr>
        <w:t xml:space="preserve"> </w:t>
      </w:r>
      <w:r w:rsidR="009D40C7">
        <w:rPr>
          <w:rFonts w:cstheme="minorHAnsi"/>
        </w:rPr>
        <w:t xml:space="preserve">five </w:t>
      </w:r>
      <w:r w:rsidRPr="004E2F5C" w:rsidR="00EF45A2">
        <w:rPr>
          <w:rFonts w:cstheme="minorHAnsi"/>
        </w:rPr>
        <w:t>(</w:t>
      </w:r>
      <w:r w:rsidR="009D40C7">
        <w:rPr>
          <w:rFonts w:cstheme="minorHAnsi"/>
        </w:rPr>
        <w:t>5</w:t>
      </w:r>
      <w:r w:rsidRPr="004E2F5C" w:rsidR="00EF45A2">
        <w:rPr>
          <w:rFonts w:cstheme="minorHAnsi"/>
        </w:rPr>
        <w:t>)</w:t>
      </w:r>
      <w:r w:rsidRPr="004E2F5C">
        <w:rPr>
          <w:rFonts w:cstheme="minorHAnsi"/>
        </w:rPr>
        <w:t xml:space="preserve"> </w:t>
      </w:r>
      <w:r w:rsidRPr="004E2F5C" w:rsidR="00EF45A2">
        <w:rPr>
          <w:rFonts w:cstheme="minorHAnsi"/>
        </w:rPr>
        <w:t xml:space="preserve">cloth washable masks. </w:t>
      </w:r>
    </w:p>
    <w:p w:rsidRPr="004E2F5C" w:rsidR="001046D8" w:rsidP="390FE55E" w:rsidRDefault="390FE55E" w14:paraId="304D0E45" w14:textId="513567A0">
      <w:pPr>
        <w:pStyle w:val="ListParagraph"/>
        <w:numPr>
          <w:ilvl w:val="0"/>
          <w:numId w:val="2"/>
        </w:numPr>
        <w:spacing w:after="0" w:line="240" w:lineRule="auto"/>
      </w:pPr>
      <w:r w:rsidRPr="390FE55E">
        <w:t>Please review recommended sneeze, cough, and handwashing techniques with daughter.</w:t>
      </w:r>
    </w:p>
    <w:p w:rsidRPr="004E2F5C" w:rsidR="00CB03A5" w:rsidP="390FE55E" w:rsidRDefault="390FE55E" w14:paraId="78C89D3B" w14:textId="4DBC4B46">
      <w:pPr>
        <w:pStyle w:val="ListParagraph"/>
        <w:numPr>
          <w:ilvl w:val="0"/>
          <w:numId w:val="3"/>
        </w:numPr>
        <w:spacing w:after="0" w:line="240" w:lineRule="auto"/>
      </w:pPr>
      <w:r w:rsidRPr="390FE55E">
        <w:t xml:space="preserve">When packing, keep medications and items for camper envelope (trunk keys, spare eyeglasses, cell phone) separated and out of the trunk. Medications should be in a clear plastic zip top bag. Medications and camper envelope items will be collected upon arrival at camp. (It is likely that your daughter will have nothing for her camper envelope – this is okay!) </w:t>
      </w:r>
    </w:p>
    <w:p w:rsidRPr="004E2F5C" w:rsidR="00CB03A5" w:rsidP="008E731A" w:rsidRDefault="00653A0E" w14:paraId="08D55632" w14:textId="0BA08558">
      <w:pPr>
        <w:pStyle w:val="ListParagraph"/>
        <w:numPr>
          <w:ilvl w:val="0"/>
          <w:numId w:val="3"/>
        </w:numPr>
        <w:spacing w:after="0" w:line="240" w:lineRule="auto"/>
        <w:rPr>
          <w:rFonts w:cstheme="minorHAnsi"/>
        </w:rPr>
      </w:pPr>
      <w:r w:rsidRPr="004E2F5C">
        <w:rPr>
          <w:rFonts w:cstheme="minorHAnsi"/>
        </w:rPr>
        <w:t xml:space="preserve">Have a “carry on” bag to collect loose and individual items for the trip to camp. This will keep </w:t>
      </w:r>
      <w:r w:rsidRPr="004E2F5C" w:rsidR="00B56144">
        <w:rPr>
          <w:rFonts w:cstheme="minorHAnsi"/>
        </w:rPr>
        <w:t xml:space="preserve">your daughter’s belongings together when transporting her luggage to the cabin. </w:t>
      </w:r>
    </w:p>
    <w:p w:rsidR="00886985" w:rsidP="008E731A" w:rsidRDefault="00886985" w14:paraId="22BCCB43" w14:textId="39704D7B">
      <w:pPr>
        <w:pStyle w:val="ListParagraph"/>
        <w:numPr>
          <w:ilvl w:val="0"/>
          <w:numId w:val="3"/>
        </w:numPr>
        <w:spacing w:after="0" w:line="240" w:lineRule="auto"/>
        <w:rPr>
          <w:rFonts w:cstheme="minorHAnsi"/>
        </w:rPr>
      </w:pPr>
      <w:r w:rsidRPr="004E2F5C">
        <w:rPr>
          <w:rFonts w:cstheme="minorHAnsi"/>
        </w:rPr>
        <w:t>Be sure to pack your daughter’s bedding into a duffle</w:t>
      </w:r>
      <w:r w:rsidRPr="004E2F5C" w:rsidR="00383E44">
        <w:rPr>
          <w:rFonts w:cstheme="minorHAnsi"/>
        </w:rPr>
        <w:t xml:space="preserve">. This will be delivered to the cabin first and will enable your daughter to start settling in </w:t>
      </w:r>
      <w:r w:rsidRPr="004E2F5C" w:rsidR="005B5916">
        <w:rPr>
          <w:rFonts w:cstheme="minorHAnsi"/>
        </w:rPr>
        <w:t xml:space="preserve">until her trunk </w:t>
      </w:r>
      <w:r w:rsidRPr="004E2F5C" w:rsidR="00F62515">
        <w:rPr>
          <w:rFonts w:cstheme="minorHAnsi"/>
        </w:rPr>
        <w:t>arrives at the cabin</w:t>
      </w:r>
      <w:r w:rsidRPr="004E2F5C" w:rsidR="00383E44">
        <w:rPr>
          <w:rFonts w:cstheme="minorHAnsi"/>
        </w:rPr>
        <w:t>.</w:t>
      </w:r>
    </w:p>
    <w:p w:rsidRPr="004E2F5C" w:rsidR="001046D8" w:rsidP="008E731A" w:rsidRDefault="001046D8" w14:paraId="5583F11B" w14:textId="77777777">
      <w:pPr>
        <w:spacing w:after="0" w:line="240" w:lineRule="auto"/>
        <w:rPr>
          <w:rFonts w:cstheme="minorHAnsi"/>
          <w:b/>
          <w:bCs/>
        </w:rPr>
      </w:pPr>
    </w:p>
    <w:p w:rsidRPr="004E2F5C" w:rsidR="00381F03" w:rsidP="008E731A" w:rsidRDefault="00381F03" w14:paraId="07D8059D" w14:textId="3C098D71">
      <w:pPr>
        <w:spacing w:after="0" w:line="240" w:lineRule="auto"/>
        <w:rPr>
          <w:rFonts w:cstheme="minorHAnsi"/>
          <w:b/>
          <w:bCs/>
        </w:rPr>
      </w:pPr>
      <w:r w:rsidRPr="004E2F5C">
        <w:rPr>
          <w:rFonts w:cstheme="minorHAnsi"/>
          <w:b/>
          <w:bCs/>
        </w:rPr>
        <w:t>Arrival</w:t>
      </w:r>
      <w:r w:rsidRPr="004E2F5C" w:rsidR="00EF45A2">
        <w:rPr>
          <w:rFonts w:cstheme="minorHAnsi"/>
          <w:b/>
          <w:bCs/>
        </w:rPr>
        <w:t xml:space="preserve"> - Car</w:t>
      </w:r>
    </w:p>
    <w:p w:rsidRPr="004E2F5C" w:rsidR="00512C0E" w:rsidP="008E731A" w:rsidRDefault="00512C0E" w14:paraId="4A548FE8" w14:textId="6BCE555C">
      <w:pPr>
        <w:pStyle w:val="ListParagraph"/>
        <w:numPr>
          <w:ilvl w:val="0"/>
          <w:numId w:val="3"/>
        </w:numPr>
        <w:spacing w:after="0" w:line="240" w:lineRule="auto"/>
        <w:rPr>
          <w:rFonts w:cstheme="minorHAnsi"/>
        </w:rPr>
      </w:pPr>
      <w:r w:rsidRPr="004E2F5C">
        <w:rPr>
          <w:rFonts w:cstheme="minorHAnsi"/>
        </w:rPr>
        <w:t xml:space="preserve">Gates open at </w:t>
      </w:r>
      <w:r w:rsidR="000B2415">
        <w:rPr>
          <w:rFonts w:cstheme="minorHAnsi"/>
        </w:rPr>
        <w:t>11:00</w:t>
      </w:r>
      <w:r w:rsidRPr="004E2F5C">
        <w:rPr>
          <w:rFonts w:cstheme="minorHAnsi"/>
        </w:rPr>
        <w:t xml:space="preserve"> A</w:t>
      </w:r>
      <w:r w:rsidRPr="004E2F5C" w:rsidR="00A86127">
        <w:rPr>
          <w:rFonts w:cstheme="minorHAnsi"/>
        </w:rPr>
        <w:t>M</w:t>
      </w:r>
    </w:p>
    <w:p w:rsidRPr="004E2F5C" w:rsidR="004448B4" w:rsidP="008E731A" w:rsidRDefault="00512C0E" w14:paraId="49FA0176" w14:textId="5FF374B6">
      <w:pPr>
        <w:pStyle w:val="ListParagraph"/>
        <w:numPr>
          <w:ilvl w:val="0"/>
          <w:numId w:val="3"/>
        </w:numPr>
        <w:spacing w:after="0" w:line="240" w:lineRule="auto"/>
        <w:rPr>
          <w:rFonts w:cstheme="minorHAnsi"/>
        </w:rPr>
      </w:pPr>
      <w:r w:rsidRPr="004E2F5C">
        <w:rPr>
          <w:rFonts w:cstheme="minorHAnsi"/>
        </w:rPr>
        <w:t>At Playhouse:</w:t>
      </w:r>
    </w:p>
    <w:p w:rsidRPr="004E2F5C" w:rsidR="00512C0E" w:rsidP="008E731A" w:rsidRDefault="00512C0E" w14:paraId="19D16514" w14:textId="54CF66D4">
      <w:pPr>
        <w:pStyle w:val="ListParagraph"/>
        <w:numPr>
          <w:ilvl w:val="1"/>
          <w:numId w:val="3"/>
        </w:numPr>
        <w:spacing w:after="0" w:line="240" w:lineRule="auto"/>
        <w:rPr>
          <w:rFonts w:cstheme="minorHAnsi"/>
        </w:rPr>
      </w:pPr>
      <w:r w:rsidRPr="004E2F5C">
        <w:rPr>
          <w:rFonts w:cstheme="minorHAnsi"/>
        </w:rPr>
        <w:t xml:space="preserve">Rapid </w:t>
      </w:r>
      <w:r w:rsidR="00C105A1">
        <w:rPr>
          <w:rFonts w:cstheme="minorHAnsi"/>
        </w:rPr>
        <w:t xml:space="preserve">antigen </w:t>
      </w:r>
      <w:r w:rsidRPr="004E2F5C">
        <w:rPr>
          <w:rFonts w:cstheme="minorHAnsi"/>
        </w:rPr>
        <w:t xml:space="preserve">test </w:t>
      </w:r>
    </w:p>
    <w:p w:rsidR="00512C0E" w:rsidP="008E731A" w:rsidRDefault="00512C0E" w14:paraId="28283055" w14:textId="7E78DE76">
      <w:pPr>
        <w:pStyle w:val="ListParagraph"/>
        <w:numPr>
          <w:ilvl w:val="1"/>
          <w:numId w:val="3"/>
        </w:numPr>
        <w:spacing w:after="0" w:line="240" w:lineRule="auto"/>
        <w:rPr>
          <w:rFonts w:cstheme="minorHAnsi"/>
        </w:rPr>
      </w:pPr>
      <w:r w:rsidRPr="004E2F5C">
        <w:rPr>
          <w:rFonts w:cstheme="minorHAnsi"/>
        </w:rPr>
        <w:t>Nurse checks in paperwork; once done</w:t>
      </w:r>
      <w:r w:rsidR="00876A6F">
        <w:rPr>
          <w:rFonts w:cstheme="minorHAnsi"/>
        </w:rPr>
        <w:t xml:space="preserve">, </w:t>
      </w:r>
      <w:r w:rsidRPr="004E2F5C">
        <w:rPr>
          <w:rFonts w:cstheme="minorHAnsi"/>
        </w:rPr>
        <w:t xml:space="preserve">cars move up to Lodge, </w:t>
      </w:r>
      <w:r w:rsidRPr="004E2F5C" w:rsidR="00F62515">
        <w:rPr>
          <w:rFonts w:cstheme="minorHAnsi"/>
        </w:rPr>
        <w:t>if the line allows</w:t>
      </w:r>
      <w:r w:rsidRPr="004E2F5C">
        <w:rPr>
          <w:rFonts w:cstheme="minorHAnsi"/>
        </w:rPr>
        <w:t>.</w:t>
      </w:r>
    </w:p>
    <w:p w:rsidRPr="004E2F5C" w:rsidR="000B2415" w:rsidP="000B2415" w:rsidRDefault="000B2415" w14:paraId="4B823018" w14:textId="3158EB9A">
      <w:pPr>
        <w:pStyle w:val="ListParagraph"/>
        <w:numPr>
          <w:ilvl w:val="1"/>
          <w:numId w:val="3"/>
        </w:numPr>
        <w:spacing w:after="0" w:line="240" w:lineRule="auto"/>
        <w:rPr>
          <w:rFonts w:cstheme="minorHAnsi"/>
        </w:rPr>
      </w:pPr>
      <w:r w:rsidRPr="004E2F5C">
        <w:rPr>
          <w:rFonts w:cstheme="minorHAnsi"/>
        </w:rPr>
        <w:t>Wait for 15 minutes. Once 15 minutes is completed and rapid test result</w:t>
      </w:r>
      <w:r>
        <w:rPr>
          <w:rFonts w:cstheme="minorHAnsi"/>
        </w:rPr>
        <w:t xml:space="preserve"> is negative, move to the Lodge.</w:t>
      </w:r>
    </w:p>
    <w:p w:rsidRPr="004E2F5C" w:rsidR="00512C0E" w:rsidP="008E731A" w:rsidRDefault="00512C0E" w14:paraId="7470124A" w14:textId="0C24C43F">
      <w:pPr>
        <w:pStyle w:val="ListParagraph"/>
        <w:numPr>
          <w:ilvl w:val="0"/>
          <w:numId w:val="3"/>
        </w:numPr>
        <w:spacing w:after="0" w:line="240" w:lineRule="auto"/>
        <w:rPr>
          <w:rFonts w:cstheme="minorHAnsi"/>
        </w:rPr>
      </w:pPr>
      <w:r w:rsidRPr="004E2F5C">
        <w:rPr>
          <w:rFonts w:cstheme="minorHAnsi"/>
        </w:rPr>
        <w:t>At Lodge:</w:t>
      </w:r>
    </w:p>
    <w:p w:rsidRPr="004E2F5C" w:rsidR="00512C0E" w:rsidP="008E731A" w:rsidRDefault="00F62515" w14:paraId="6E25A9A7" w14:textId="5E1210A1">
      <w:pPr>
        <w:pStyle w:val="ListParagraph"/>
        <w:numPr>
          <w:ilvl w:val="1"/>
          <w:numId w:val="3"/>
        </w:numPr>
        <w:spacing w:after="0" w:line="240" w:lineRule="auto"/>
        <w:rPr>
          <w:rFonts w:cstheme="minorHAnsi"/>
        </w:rPr>
      </w:pPr>
      <w:r w:rsidRPr="004E2F5C">
        <w:rPr>
          <w:rFonts w:cstheme="minorHAnsi"/>
        </w:rPr>
        <w:t xml:space="preserve">Receive </w:t>
      </w:r>
      <w:r w:rsidRPr="004E2F5C" w:rsidR="00512C0E">
        <w:rPr>
          <w:rFonts w:cstheme="minorHAnsi"/>
        </w:rPr>
        <w:t>Cabin assignment</w:t>
      </w:r>
    </w:p>
    <w:p w:rsidRPr="004E2F5C" w:rsidR="00512C0E" w:rsidP="008E731A" w:rsidRDefault="001821B8" w14:paraId="6A0ECE84" w14:textId="4579BD85">
      <w:pPr>
        <w:pStyle w:val="ListParagraph"/>
        <w:numPr>
          <w:ilvl w:val="1"/>
          <w:numId w:val="3"/>
        </w:numPr>
        <w:spacing w:after="0" w:line="240" w:lineRule="auto"/>
        <w:rPr>
          <w:rFonts w:cstheme="minorHAnsi"/>
        </w:rPr>
      </w:pPr>
      <w:r>
        <w:rPr>
          <w:rFonts w:cstheme="minorHAnsi"/>
        </w:rPr>
        <w:t xml:space="preserve">Give any medications to the nurse. </w:t>
      </w:r>
    </w:p>
    <w:p w:rsidR="00512C0E" w:rsidP="008E731A" w:rsidRDefault="45AABFDB" w14:paraId="6BA21EBD" w14:textId="3F06C480">
      <w:pPr>
        <w:pStyle w:val="ListParagraph"/>
        <w:numPr>
          <w:ilvl w:val="1"/>
          <w:numId w:val="3"/>
        </w:numPr>
        <w:spacing w:after="0" w:line="240" w:lineRule="auto"/>
        <w:rPr>
          <w:rFonts w:cstheme="minorHAnsi"/>
        </w:rPr>
      </w:pPr>
      <w:r w:rsidRPr="45AABFDB">
        <w:t>Give camper envelope items to office staff – trunk keys, spare glasses, etc. (It is likely that your camper will have nothing to put in the envelope – this is okay!)</w:t>
      </w:r>
    </w:p>
    <w:p w:rsidR="000B2415" w:rsidP="000B2415" w:rsidRDefault="000B2415" w14:paraId="1DEC746F" w14:textId="77777777">
      <w:pPr>
        <w:pStyle w:val="ListParagraph"/>
        <w:numPr>
          <w:ilvl w:val="0"/>
          <w:numId w:val="12"/>
        </w:numPr>
        <w:spacing w:after="0" w:line="240" w:lineRule="auto"/>
        <w:rPr>
          <w:rFonts w:cstheme="minorHAnsi"/>
        </w:rPr>
      </w:pPr>
      <w:r w:rsidRPr="000B2415">
        <w:rPr>
          <w:rFonts w:cstheme="minorHAnsi"/>
        </w:rPr>
        <w:t>Proceed up the hill to designated unloading areas</w:t>
      </w:r>
      <w:r>
        <w:rPr>
          <w:rFonts w:cstheme="minorHAnsi"/>
        </w:rPr>
        <w:t xml:space="preserve"> to unload luggage. </w:t>
      </w:r>
    </w:p>
    <w:p w:rsidRPr="000B2415" w:rsidR="000B2415" w:rsidP="000B2415" w:rsidRDefault="000B2415" w14:paraId="3B53485D" w14:textId="133B9B12">
      <w:pPr>
        <w:pStyle w:val="ListParagraph"/>
        <w:numPr>
          <w:ilvl w:val="1"/>
          <w:numId w:val="12"/>
        </w:numPr>
        <w:spacing w:after="0" w:line="240" w:lineRule="auto"/>
        <w:rPr>
          <w:rFonts w:cstheme="minorHAnsi"/>
        </w:rPr>
      </w:pPr>
      <w:r>
        <w:rPr>
          <w:rFonts w:cstheme="minorHAnsi"/>
        </w:rPr>
        <w:t>Parents/family will not be allowed into the cabins.</w:t>
      </w:r>
    </w:p>
    <w:p w:rsidRPr="004E2F5C" w:rsidR="00512C0E" w:rsidP="008E731A" w:rsidRDefault="00512C0E" w14:paraId="78069075" w14:textId="77777777">
      <w:pPr>
        <w:pStyle w:val="ListParagraph"/>
        <w:numPr>
          <w:ilvl w:val="1"/>
          <w:numId w:val="3"/>
        </w:numPr>
        <w:spacing w:after="0" w:line="240" w:lineRule="auto"/>
        <w:rPr>
          <w:rFonts w:cstheme="minorHAnsi"/>
        </w:rPr>
      </w:pPr>
      <w:r w:rsidRPr="004E2F5C">
        <w:rPr>
          <w:rFonts w:cstheme="minorHAnsi"/>
        </w:rPr>
        <w:t xml:space="preserve">Parents say goodbye to camper – camper goes to HCC for lice check. </w:t>
      </w:r>
    </w:p>
    <w:p w:rsidRPr="004E2F5C" w:rsidR="00512C0E" w:rsidP="43C32670" w:rsidRDefault="390FE55E" w14:paraId="0D1C454A" w14:textId="67E880FF">
      <w:pPr>
        <w:pStyle w:val="ListParagraph"/>
        <w:numPr>
          <w:ilvl w:val="1"/>
          <w:numId w:val="3"/>
        </w:numPr>
        <w:spacing w:after="0" w:line="240" w:lineRule="auto"/>
      </w:pPr>
      <w:r w:rsidRPr="390FE55E">
        <w:t>Campers – after lice check, stay with cabin &amp; counselors at luggage area until cabin is complete.</w:t>
      </w:r>
      <w:r w:rsidRPr="390FE55E">
        <w:rPr>
          <w:color w:val="FF0000"/>
        </w:rPr>
        <w:t xml:space="preserve"> </w:t>
      </w:r>
    </w:p>
    <w:p w:rsidRPr="004E2F5C" w:rsidR="00512C0E" w:rsidP="008E731A" w:rsidRDefault="00512C0E" w14:paraId="39CFDD35" w14:textId="67E880FF">
      <w:pPr>
        <w:pStyle w:val="ListParagraph"/>
        <w:numPr>
          <w:ilvl w:val="1"/>
          <w:numId w:val="3"/>
        </w:numPr>
        <w:spacing w:after="0" w:line="240" w:lineRule="auto"/>
        <w:rPr>
          <w:rFonts w:cstheme="minorHAnsi"/>
        </w:rPr>
      </w:pPr>
      <w:r w:rsidRPr="004E2F5C">
        <w:rPr>
          <w:rFonts w:cstheme="minorHAnsi"/>
        </w:rPr>
        <w:t xml:space="preserve">Counselors – </w:t>
      </w:r>
      <w:r w:rsidR="008A1BED">
        <w:rPr>
          <w:rFonts w:cstheme="minorHAnsi"/>
        </w:rPr>
        <w:t xml:space="preserve">one counselor </w:t>
      </w:r>
      <w:r w:rsidRPr="004E2F5C">
        <w:rPr>
          <w:rFonts w:cstheme="minorHAnsi"/>
        </w:rPr>
        <w:t>stay</w:t>
      </w:r>
      <w:r w:rsidR="008A1BED">
        <w:rPr>
          <w:rFonts w:cstheme="minorHAnsi"/>
        </w:rPr>
        <w:t>s</w:t>
      </w:r>
      <w:r w:rsidRPr="004E2F5C">
        <w:rPr>
          <w:rFonts w:cstheme="minorHAnsi"/>
        </w:rPr>
        <w:t xml:space="preserve"> at luggage area to meet parents until cabin is complete (car arrivals).</w:t>
      </w:r>
    </w:p>
    <w:p w:rsidR="00A05DA6" w:rsidP="008E731A" w:rsidRDefault="003E51E9" w14:paraId="59EB4D19" w14:textId="27FBFE5D">
      <w:pPr>
        <w:pStyle w:val="ListParagraph"/>
        <w:numPr>
          <w:ilvl w:val="0"/>
          <w:numId w:val="3"/>
        </w:numPr>
        <w:spacing w:after="0" w:line="240" w:lineRule="auto"/>
        <w:rPr>
          <w:rFonts w:cstheme="minorHAnsi"/>
        </w:rPr>
      </w:pPr>
      <w:r w:rsidRPr="004E2F5C">
        <w:rPr>
          <w:rFonts w:cstheme="minorHAnsi"/>
        </w:rPr>
        <w:t xml:space="preserve">IF camper tests </w:t>
      </w:r>
      <w:r w:rsidRPr="004E2F5C" w:rsidR="005A3C39">
        <w:rPr>
          <w:rFonts w:cstheme="minorHAnsi"/>
        </w:rPr>
        <w:t>positive</w:t>
      </w:r>
      <w:r w:rsidR="008A1BED">
        <w:rPr>
          <w:rFonts w:cstheme="minorHAnsi"/>
        </w:rPr>
        <w:t xml:space="preserve">, </w:t>
      </w:r>
      <w:r w:rsidRPr="004E2F5C">
        <w:rPr>
          <w:rFonts w:cstheme="minorHAnsi"/>
        </w:rPr>
        <w:t xml:space="preserve">she must depart from camp. She may rejoin </w:t>
      </w:r>
      <w:r w:rsidR="003F2FAF">
        <w:rPr>
          <w:rFonts w:cstheme="minorHAnsi"/>
        </w:rPr>
        <w:t xml:space="preserve">the camp community </w:t>
      </w:r>
      <w:r w:rsidRPr="004E2F5C">
        <w:rPr>
          <w:rFonts w:cstheme="minorHAnsi"/>
        </w:rPr>
        <w:t xml:space="preserve">once she is medically cleared. </w:t>
      </w:r>
    </w:p>
    <w:p w:rsidR="008E72AF" w:rsidP="25799E6A" w:rsidRDefault="1303DA26" w14:paraId="1A8E3039" w14:textId="7C419F83">
      <w:pPr>
        <w:pStyle w:val="ListParagraph"/>
        <w:numPr>
          <w:ilvl w:val="0"/>
          <w:numId w:val="3"/>
        </w:numPr>
        <w:spacing w:after="0" w:line="240" w:lineRule="auto"/>
      </w:pPr>
      <w:r>
        <w:t xml:space="preserve">We are going to continue to dramatically limit the number of people coming on camp property, so we will only offer tours to families that have never seen camp before. Tours will be exclusively outdoors. Please stop and use the bathroom on the road just before you get to camp to avoid the need to go inside any buildings while you are at camp. Tours will be brief, and we will ask parents to vacate the property quickly, simply to reduce contact between the camp staff and the public. </w:t>
      </w:r>
    </w:p>
    <w:p w:rsidRPr="0062210D" w:rsidR="00094246" w:rsidP="25799E6A" w:rsidRDefault="1303DA26" w14:paraId="60697C48" w14:textId="24C26CB3">
      <w:pPr>
        <w:pStyle w:val="ListParagraph"/>
        <w:numPr>
          <w:ilvl w:val="0"/>
          <w:numId w:val="3"/>
        </w:numPr>
        <w:spacing w:after="0" w:line="240" w:lineRule="auto"/>
      </w:pPr>
      <w:r>
        <w:t xml:space="preserve">Please arrive on the early side and no later than 1:00 PM. </w:t>
      </w:r>
    </w:p>
    <w:p w:rsidRPr="0062210D" w:rsidR="00094246" w:rsidP="25799E6A" w:rsidRDefault="1303DA26" w14:paraId="79EB9703" w14:textId="1D966B0D">
      <w:pPr>
        <w:pStyle w:val="ListParagraph"/>
        <w:numPr>
          <w:ilvl w:val="0"/>
          <w:numId w:val="3"/>
        </w:numPr>
        <w:spacing w:after="0" w:line="240" w:lineRule="auto"/>
      </w:pPr>
      <w:r>
        <w:t xml:space="preserve">There will be a public bathroom for use, but we ask that people please try to make a bathroom stop prior to arrival to avoid potential exposure within camp.  </w:t>
      </w:r>
    </w:p>
    <w:p w:rsidR="005D6B93" w:rsidP="008E731A" w:rsidRDefault="005D6B93" w14:paraId="10A35498" w14:textId="77777777">
      <w:pPr>
        <w:spacing w:after="0"/>
        <w:rPr>
          <w:b/>
          <w:bCs/>
        </w:rPr>
      </w:pPr>
    </w:p>
    <w:p w:rsidRPr="00EF45A2" w:rsidR="00EF45A2" w:rsidP="008E731A" w:rsidRDefault="00EF45A2" w14:paraId="78003EC9" w14:textId="2E1FAFAD">
      <w:pPr>
        <w:spacing w:after="0"/>
        <w:rPr>
          <w:b/>
          <w:bCs/>
        </w:rPr>
      </w:pPr>
      <w:r>
        <w:rPr>
          <w:b/>
          <w:bCs/>
        </w:rPr>
        <w:t>Arrival - Bus</w:t>
      </w:r>
    </w:p>
    <w:p w:rsidR="00EF45A2" w:rsidP="342E5C1C" w:rsidRDefault="00EF45A2" w14:paraId="4D94E1A3" w14:textId="284095D1">
      <w:pPr>
        <w:pStyle w:val="ListParagraph"/>
        <w:numPr>
          <w:ilvl w:val="0"/>
          <w:numId w:val="4"/>
        </w:numPr>
        <w:spacing w:after="0"/>
        <w:rPr>
          <w:b w:val="1"/>
          <w:bCs w:val="1"/>
        </w:rPr>
      </w:pPr>
      <w:r w:rsidR="342E5C1C">
        <w:rPr/>
        <w:t xml:space="preserve">Campers arriving by bus will need to wear a mask for the trip to camp. </w:t>
      </w:r>
    </w:p>
    <w:p w:rsidR="00EF45A2" w:rsidP="342E5C1C" w:rsidRDefault="00EF45A2" w14:paraId="16CC7B15" w14:textId="020D1268">
      <w:pPr>
        <w:pStyle w:val="Normal"/>
        <w:spacing w:after="0"/>
        <w:ind w:left="0"/>
        <w:rPr>
          <w:b w:val="1"/>
          <w:bCs w:val="1"/>
        </w:rPr>
      </w:pPr>
    </w:p>
    <w:p w:rsidR="00EF45A2" w:rsidP="342E5C1C" w:rsidRDefault="00EF45A2" w14:paraId="2261C95B" w14:textId="0D9C082A">
      <w:pPr>
        <w:pStyle w:val="Normal"/>
        <w:spacing w:after="0"/>
        <w:ind w:left="0"/>
        <w:rPr>
          <w:b w:val="1"/>
          <w:bCs w:val="1"/>
        </w:rPr>
      </w:pPr>
      <w:r w:rsidRPr="342E5C1C" w:rsidR="342E5C1C">
        <w:rPr>
          <w:b w:val="1"/>
          <w:bCs w:val="1"/>
        </w:rPr>
        <w:t>Arrival – Plane</w:t>
      </w:r>
    </w:p>
    <w:p w:rsidRPr="001907F2" w:rsidR="00C940C6" w:rsidP="001907F2" w:rsidRDefault="005472C5" w14:paraId="274E74EA" w14:textId="3758503E">
      <w:pPr>
        <w:pStyle w:val="ListParagraph"/>
        <w:numPr>
          <w:ilvl w:val="0"/>
          <w:numId w:val="5"/>
        </w:numPr>
        <w:spacing w:after="0"/>
        <w:rPr>
          <w:b/>
          <w:bCs/>
        </w:rPr>
      </w:pPr>
      <w:r>
        <w:t>Upon arrival at camp, campers will be check</w:t>
      </w:r>
      <w:r w:rsidR="00C940C6">
        <w:t xml:space="preserve">ed in by a nurse </w:t>
      </w:r>
      <w:r w:rsidR="001907F2">
        <w:t>and be tested (rapid</w:t>
      </w:r>
      <w:r w:rsidR="008A1BED">
        <w:t xml:space="preserve"> antigen</w:t>
      </w:r>
      <w:r w:rsidR="001907F2">
        <w:t>)</w:t>
      </w:r>
      <w:r w:rsidR="00C940C6">
        <w:t xml:space="preserve">.  </w:t>
      </w:r>
    </w:p>
    <w:p w:rsidR="00EF45A2" w:rsidP="008E731A" w:rsidRDefault="00EF45A2" w14:paraId="0ED2CB6A" w14:textId="32E972CE">
      <w:pPr>
        <w:spacing w:after="0"/>
        <w:rPr>
          <w:b/>
          <w:bCs/>
        </w:rPr>
      </w:pPr>
    </w:p>
    <w:p w:rsidR="00EF45A2" w:rsidP="008E731A" w:rsidRDefault="00EF45A2" w14:paraId="40E60BAC" w14:textId="2A1F41A0">
      <w:pPr>
        <w:spacing w:after="0"/>
        <w:rPr>
          <w:b/>
          <w:bCs/>
        </w:rPr>
      </w:pPr>
      <w:r w:rsidRPr="00366A1E">
        <w:rPr>
          <w:b/>
          <w:bCs/>
        </w:rPr>
        <w:t>POSITIVE TEST RESULTS</w:t>
      </w:r>
      <w:r w:rsidR="00DF6BC7">
        <w:rPr>
          <w:b/>
          <w:bCs/>
        </w:rPr>
        <w:t xml:space="preserve"> – BUS &amp; PLANE</w:t>
      </w:r>
    </w:p>
    <w:p w:rsidR="00DF6BC7" w:rsidP="008E731A" w:rsidRDefault="00194101" w14:paraId="0C255AF0" w14:textId="0BE5F978">
      <w:pPr>
        <w:spacing w:after="0"/>
      </w:pPr>
      <w:r>
        <w:rPr>
          <w:b/>
          <w:bCs/>
        </w:rPr>
        <w:t>BUS</w:t>
      </w:r>
      <w:r>
        <w:t xml:space="preserve"> – If a camper tests positive for COVID-19 </w:t>
      </w:r>
      <w:r w:rsidR="008C4192">
        <w:t xml:space="preserve">at the bus stop, </w:t>
      </w:r>
      <w:r w:rsidRPr="004E2F5C" w:rsidR="00B566D5">
        <w:rPr>
          <w:rFonts w:cstheme="minorHAnsi"/>
        </w:rPr>
        <w:t xml:space="preserve">she </w:t>
      </w:r>
      <w:r w:rsidR="00B566D5">
        <w:rPr>
          <w:rFonts w:cstheme="minorHAnsi"/>
        </w:rPr>
        <w:t>may not go to</w:t>
      </w:r>
      <w:r w:rsidRPr="004E2F5C" w:rsidR="00B566D5">
        <w:rPr>
          <w:rFonts w:cstheme="minorHAnsi"/>
        </w:rPr>
        <w:t xml:space="preserve"> camp. She may </w:t>
      </w:r>
      <w:r w:rsidR="00B566D5">
        <w:rPr>
          <w:rFonts w:cstheme="minorHAnsi"/>
        </w:rPr>
        <w:t>join</w:t>
      </w:r>
      <w:r w:rsidRPr="004E2F5C" w:rsidR="00B566D5">
        <w:rPr>
          <w:rFonts w:cstheme="minorHAnsi"/>
        </w:rPr>
        <w:t xml:space="preserve"> </w:t>
      </w:r>
      <w:r w:rsidR="00B566D5">
        <w:rPr>
          <w:rFonts w:cstheme="minorHAnsi"/>
        </w:rPr>
        <w:t xml:space="preserve">the camp community </w:t>
      </w:r>
      <w:r w:rsidRPr="004E2F5C" w:rsidR="00B566D5">
        <w:rPr>
          <w:rFonts w:cstheme="minorHAnsi"/>
        </w:rPr>
        <w:t>once she is medically cleared</w:t>
      </w:r>
      <w:r w:rsidR="00B566D5">
        <w:rPr>
          <w:rFonts w:cstheme="minorHAnsi"/>
        </w:rPr>
        <w:t xml:space="preserve">. </w:t>
      </w:r>
    </w:p>
    <w:p w:rsidRPr="001461DB" w:rsidR="001461DB" w:rsidP="008E731A" w:rsidRDefault="001461DB" w14:paraId="22830D5E" w14:textId="7FA25028">
      <w:pPr>
        <w:spacing w:after="0"/>
      </w:pPr>
      <w:r>
        <w:rPr>
          <w:b/>
          <w:bCs/>
        </w:rPr>
        <w:t>PLANE</w:t>
      </w:r>
      <w:r>
        <w:t xml:space="preserve"> – If a camper tests positive for COVID-19 upon arrival at camp, the camper will be </w:t>
      </w:r>
      <w:r w:rsidR="008A1BED">
        <w:t>isolated</w:t>
      </w:r>
      <w:r w:rsidR="00886985">
        <w:t>,</w:t>
      </w:r>
      <w:r>
        <w:t xml:space="preserve"> </w:t>
      </w:r>
      <w:r w:rsidR="00A871C6">
        <w:t xml:space="preserve">and family will be contacted to </w:t>
      </w:r>
      <w:r w:rsidR="0087386E">
        <w:t>discuss options</w:t>
      </w:r>
      <w:r w:rsidR="00886985">
        <w:t xml:space="preserve">. </w:t>
      </w:r>
    </w:p>
    <w:p w:rsidR="00245DB9" w:rsidP="008E731A" w:rsidRDefault="00245DB9" w14:paraId="02D7A7EB" w14:textId="77777777">
      <w:pPr>
        <w:spacing w:after="0"/>
      </w:pPr>
    </w:p>
    <w:p w:rsidR="00CC6C84" w:rsidP="00CC6C84" w:rsidRDefault="00381F03" w14:paraId="0258CC31" w14:textId="77777777">
      <w:pPr>
        <w:spacing w:after="0"/>
        <w:rPr>
          <w:b/>
          <w:bCs/>
        </w:rPr>
      </w:pPr>
      <w:r w:rsidRPr="00245DB9">
        <w:rPr>
          <w:b/>
          <w:bCs/>
        </w:rPr>
        <w:t>Daily</w:t>
      </w:r>
    </w:p>
    <w:p w:rsidR="00D11A8D" w:rsidP="008E731A" w:rsidRDefault="00D11A8D" w14:paraId="2693C650" w14:textId="3ACB2231">
      <w:pPr>
        <w:pStyle w:val="ListParagraph"/>
        <w:numPr>
          <w:ilvl w:val="0"/>
          <w:numId w:val="1"/>
        </w:numPr>
        <w:spacing w:after="0"/>
      </w:pPr>
      <w:r>
        <w:t>Every department will develop specific protocols for cleaning each activity area during camp.</w:t>
      </w:r>
    </w:p>
    <w:p w:rsidR="00D11A8D" w:rsidP="008E731A" w:rsidRDefault="00D11A8D" w14:paraId="1DEB8858" w14:textId="0E8AFAF8">
      <w:pPr>
        <w:pStyle w:val="ListParagraph"/>
        <w:numPr>
          <w:ilvl w:val="0"/>
          <w:numId w:val="1"/>
        </w:numPr>
        <w:spacing w:after="0"/>
      </w:pPr>
      <w:r>
        <w:t>High-touch surfaces will be cleaned during camp and cabin clean ups</w:t>
      </w:r>
      <w:r w:rsidR="00E62206">
        <w:t>.</w:t>
      </w:r>
    </w:p>
    <w:p w:rsidR="00D11A8D" w:rsidP="008E731A" w:rsidRDefault="00D11A8D" w14:paraId="062C1185" w14:textId="1EB379A0">
      <w:pPr>
        <w:pStyle w:val="ListParagraph"/>
        <w:numPr>
          <w:ilvl w:val="0"/>
          <w:numId w:val="1"/>
        </w:numPr>
        <w:spacing w:after="0"/>
      </w:pPr>
      <w:r>
        <w:t xml:space="preserve">Every cabin will keep screened windows open for ventilation. </w:t>
      </w:r>
    </w:p>
    <w:p w:rsidR="00D11A8D" w:rsidP="008E731A" w:rsidRDefault="00D11A8D" w14:paraId="4DF29C15" w14:textId="03876AEC">
      <w:pPr>
        <w:pStyle w:val="ListParagraph"/>
        <w:numPr>
          <w:ilvl w:val="0"/>
          <w:numId w:val="6"/>
        </w:numPr>
        <w:spacing w:after="0"/>
        <w:ind w:left="720"/>
      </w:pPr>
      <w:r>
        <w:t xml:space="preserve">The CDC, ACA, and PA Department of Health guidelines will be applied specifically to our environment and procedures by people who know our environment and procedures best. </w:t>
      </w:r>
    </w:p>
    <w:p w:rsidR="00245DB9" w:rsidP="008E731A" w:rsidRDefault="00D11A8D" w14:paraId="32039140" w14:textId="42820BBB">
      <w:pPr>
        <w:pStyle w:val="ListParagraph"/>
        <w:numPr>
          <w:ilvl w:val="0"/>
          <w:numId w:val="6"/>
        </w:numPr>
        <w:spacing w:after="0"/>
        <w:ind w:left="720"/>
      </w:pPr>
      <w:r>
        <w:t>Field trips out of camp will be reduced to day trips that do not require interaction with the public and are outdoors, such as canoeing, banana boating, and mountain biking.</w:t>
      </w:r>
      <w:r w:rsidR="00DC0167">
        <w:t xml:space="preserve"> Larger trips (baseball and NJ State Fair) will be determined during the summer to take into account transmission rates in the local community. </w:t>
      </w:r>
    </w:p>
    <w:p w:rsidR="00DC0167" w:rsidP="00DC0167" w:rsidRDefault="00DC0167" w14:paraId="29269B64" w14:textId="77777777">
      <w:pPr>
        <w:pStyle w:val="ListParagraph"/>
        <w:spacing w:after="0"/>
      </w:pPr>
    </w:p>
    <w:p w:rsidR="00BA6456" w:rsidP="008E731A" w:rsidRDefault="00BA6456" w14:paraId="3DC81259" w14:textId="77777777">
      <w:pPr>
        <w:spacing w:after="0"/>
        <w:ind w:firstLine="360"/>
      </w:pPr>
      <w:r>
        <w:rPr>
          <w:b/>
          <w:bCs/>
        </w:rPr>
        <w:t xml:space="preserve">Dining Hall </w:t>
      </w:r>
    </w:p>
    <w:p w:rsidR="00BA6456" w:rsidP="008E731A" w:rsidRDefault="00BA6456" w14:paraId="3F74BE98" w14:textId="77777777">
      <w:pPr>
        <w:pStyle w:val="ListParagraph"/>
        <w:numPr>
          <w:ilvl w:val="0"/>
          <w:numId w:val="6"/>
        </w:numPr>
        <w:spacing w:after="0"/>
        <w:rPr/>
      </w:pPr>
      <w:r w:rsidR="44217792">
        <w:rPr/>
        <w:t xml:space="preserve">The Dining Hall is equipped with ventilation exhaust vans, which draw air out of the building. </w:t>
      </w:r>
    </w:p>
    <w:p w:rsidRPr="00DC0167" w:rsidR="00DC0167" w:rsidP="00DC0167" w:rsidRDefault="00DC0167" w14:paraId="716C40B8" w14:textId="77777777">
      <w:pPr>
        <w:spacing w:after="0"/>
        <w:ind w:left="720"/>
        <w:rPr>
          <w:b/>
          <w:bCs/>
        </w:rPr>
      </w:pPr>
    </w:p>
    <w:p w:rsidR="00245DB9" w:rsidP="008E731A" w:rsidRDefault="00245DB9" w14:paraId="3F8B8A42" w14:textId="569973A3">
      <w:pPr>
        <w:spacing w:after="0"/>
        <w:rPr>
          <w:b/>
          <w:bCs/>
        </w:rPr>
      </w:pPr>
      <w:r w:rsidRPr="00245DB9">
        <w:rPr>
          <w:b/>
          <w:bCs/>
        </w:rPr>
        <w:t>If someone becomes sick</w:t>
      </w:r>
    </w:p>
    <w:p w:rsidRPr="003614A2" w:rsidR="00245DB9" w:rsidP="008E731A" w:rsidRDefault="00245DB9" w14:paraId="435A761D" w14:textId="30BA0928">
      <w:pPr>
        <w:pStyle w:val="ListParagraph"/>
        <w:numPr>
          <w:ilvl w:val="0"/>
          <w:numId w:val="7"/>
        </w:numPr>
        <w:spacing w:after="0"/>
        <w:rPr>
          <w:rFonts w:cstheme="minorHAnsi"/>
        </w:rPr>
      </w:pPr>
      <w:r w:rsidRPr="003614A2">
        <w:rPr>
          <w:rFonts w:cstheme="minorHAnsi"/>
        </w:rPr>
        <w:t xml:space="preserve">If a camper begins to display symptoms, this camper and their cabinmates, will be quarantined, tested, and monitored until test results are returned. </w:t>
      </w:r>
      <w:r w:rsidRPr="003614A2" w:rsidR="00337020">
        <w:rPr>
          <w:rFonts w:cstheme="minorHAnsi"/>
        </w:rPr>
        <w:t>Families will be notified.</w:t>
      </w:r>
    </w:p>
    <w:p w:rsidRPr="003614A2" w:rsidR="00245DB9" w:rsidP="008E731A" w:rsidRDefault="00245DB9" w14:paraId="1C0D2770" w14:textId="63C670B7">
      <w:pPr>
        <w:pStyle w:val="ListParagraph"/>
        <w:numPr>
          <w:ilvl w:val="0"/>
          <w:numId w:val="7"/>
        </w:numPr>
        <w:spacing w:after="0"/>
        <w:rPr>
          <w:rFonts w:cstheme="minorHAnsi"/>
        </w:rPr>
      </w:pPr>
      <w:r w:rsidRPr="003614A2">
        <w:rPr>
          <w:rFonts w:cstheme="minorHAnsi"/>
        </w:rPr>
        <w:t xml:space="preserve">If test results come back positive, the infected camper will be sent home. </w:t>
      </w:r>
      <w:r w:rsidRPr="003614A2" w:rsidR="00DC0167">
        <w:rPr>
          <w:rFonts w:cstheme="minorHAnsi"/>
        </w:rPr>
        <w:t>Cabin mates</w:t>
      </w:r>
      <w:r w:rsidRPr="003614A2">
        <w:rPr>
          <w:rFonts w:cstheme="minorHAnsi"/>
        </w:rPr>
        <w:t xml:space="preserve"> will </w:t>
      </w:r>
      <w:r w:rsidR="00DC0167">
        <w:rPr>
          <w:rFonts w:cstheme="minorHAnsi"/>
        </w:rPr>
        <w:t>be tested and required to mask until their test results are returned.</w:t>
      </w:r>
      <w:r w:rsidRPr="003614A2" w:rsidR="009D5F92">
        <w:rPr>
          <w:rFonts w:cstheme="minorHAnsi"/>
        </w:rPr>
        <w:t xml:space="preserve"> </w:t>
      </w:r>
    </w:p>
    <w:p w:rsidR="00245DB9" w:rsidP="008E731A" w:rsidRDefault="00245DB9" w14:paraId="58335254" w14:textId="085FB5E0">
      <w:pPr>
        <w:pStyle w:val="ListParagraph"/>
        <w:numPr>
          <w:ilvl w:val="0"/>
          <w:numId w:val="7"/>
        </w:numPr>
        <w:spacing w:after="0"/>
      </w:pPr>
      <w:r>
        <w:t>If test results come back negative, the camper and their cabinmates will be able to return to the general camp population.</w:t>
      </w:r>
    </w:p>
    <w:p w:rsidR="00D85F1A" w:rsidP="008E731A" w:rsidRDefault="00D85F1A" w14:paraId="18A3C052" w14:textId="77777777">
      <w:pPr>
        <w:spacing w:after="0"/>
        <w:rPr>
          <w:b/>
          <w:bCs/>
          <w:u w:val="single"/>
        </w:rPr>
      </w:pPr>
    </w:p>
    <w:p w:rsidRPr="008E731A" w:rsidR="00D85F1A" w:rsidP="008E731A" w:rsidRDefault="00D85F1A" w14:paraId="51CEF8F9" w14:textId="69C3D3DD">
      <w:pPr>
        <w:spacing w:after="0"/>
      </w:pPr>
      <w:r w:rsidRPr="008E731A">
        <w:rPr>
          <w:b/>
          <w:bCs/>
        </w:rPr>
        <w:t>Refunds</w:t>
      </w:r>
    </w:p>
    <w:p w:rsidR="00D85F1A" w:rsidP="008E731A" w:rsidRDefault="00D85F1A" w14:paraId="27805A90" w14:textId="1374B6AD">
      <w:pPr>
        <w:spacing w:after="0"/>
      </w:pPr>
      <w:r>
        <w:t xml:space="preserve">If your camper tests positive for COVID-19 before arriving at camp, you have the option of rolling over the tuition to a session later in the summer (if possible), or requesting a refund of paid tuition, less the $1000 deposit. </w:t>
      </w:r>
      <w:r w:rsidR="00C81FD1">
        <w:t xml:space="preserve">If a later session is not available due to timeframe, </w:t>
      </w:r>
      <w:r w:rsidR="009A3577">
        <w:t>tuition may be rolled over to 202</w:t>
      </w:r>
      <w:r w:rsidR="000B2415">
        <w:t>3</w:t>
      </w:r>
      <w:r w:rsidR="009A3577">
        <w:t>.</w:t>
      </w:r>
    </w:p>
    <w:p w:rsidR="00304183" w:rsidP="008E731A" w:rsidRDefault="00304183" w14:paraId="0A3DD99F" w14:textId="77777777">
      <w:pPr>
        <w:spacing w:after="0"/>
      </w:pPr>
    </w:p>
    <w:p w:rsidR="00D85F1A" w:rsidP="008E731A" w:rsidRDefault="45AABFDB" w14:paraId="7F43C849" w14:textId="2F5128E4">
      <w:pPr>
        <w:spacing w:after="0"/>
      </w:pPr>
      <w:r>
        <w:t xml:space="preserve">If your camper must leave camp during a session because she has tested positive for COVID-19, you have the option of rolling over the remaining tuition to a session later in the summer (if possible), or requesting a refund of the remaining tuition paid, less the $1000 deposit. </w:t>
      </w:r>
    </w:p>
    <w:p w:rsidR="001E0FBB" w:rsidP="008E731A" w:rsidRDefault="001E0FBB" w14:paraId="4EEF1DD6" w14:textId="46586944">
      <w:pPr>
        <w:spacing w:after="0"/>
      </w:pPr>
    </w:p>
    <w:p w:rsidR="001E0FBB" w:rsidP="008E731A" w:rsidRDefault="001E0FBB" w14:paraId="48CB3D54" w14:textId="443F004D">
      <w:pPr>
        <w:spacing w:after="0"/>
        <w:rPr>
          <w:b/>
          <w:bCs/>
        </w:rPr>
      </w:pPr>
      <w:r>
        <w:rPr>
          <w:b/>
          <w:bCs/>
        </w:rPr>
        <w:t>Staff Arrival</w:t>
      </w:r>
    </w:p>
    <w:p w:rsidR="00891F01" w:rsidP="00891F01" w:rsidRDefault="001E0FBB" w14:paraId="3F6875DB" w14:textId="77777777">
      <w:pPr>
        <w:pStyle w:val="ListParagraph"/>
        <w:numPr>
          <w:ilvl w:val="0"/>
          <w:numId w:val="10"/>
        </w:numPr>
        <w:spacing w:after="0"/>
      </w:pPr>
      <w:r>
        <w:t xml:space="preserve">Staff will arrive 10-15 days prior to campers. </w:t>
      </w:r>
    </w:p>
    <w:p w:rsidR="000B2415" w:rsidP="00891F01" w:rsidRDefault="000B2415" w14:paraId="6D5B5969" w14:textId="2DB6DD36">
      <w:pPr>
        <w:pStyle w:val="ListParagraph"/>
        <w:numPr>
          <w:ilvl w:val="0"/>
          <w:numId w:val="10"/>
        </w:numPr>
        <w:spacing w:after="0"/>
      </w:pPr>
      <w:r>
        <w:t>They will follow the same testing procedure – pre-arrival</w:t>
      </w:r>
      <w:r w:rsidR="00B566D5">
        <w:t xml:space="preserve"> PCR</w:t>
      </w:r>
      <w:r>
        <w:t>, arrival</w:t>
      </w:r>
      <w:r w:rsidR="00B566D5">
        <w:t xml:space="preserve"> rapid antigen</w:t>
      </w:r>
      <w:r>
        <w:t xml:space="preserve">, and </w:t>
      </w:r>
      <w:r w:rsidR="00B566D5">
        <w:t>weekly rapid antigen</w:t>
      </w:r>
      <w:r>
        <w:t xml:space="preserve">. </w:t>
      </w:r>
    </w:p>
    <w:p w:rsidR="00891F01" w:rsidP="00891F01" w:rsidRDefault="00DC0167" w14:paraId="76297B27" w14:textId="2143575C">
      <w:pPr>
        <w:pStyle w:val="ListParagraph"/>
        <w:numPr>
          <w:ilvl w:val="0"/>
          <w:numId w:val="10"/>
        </w:numPr>
        <w:spacing w:after="0"/>
      </w:pPr>
      <w:r>
        <w:t xml:space="preserve">Staff </w:t>
      </w:r>
      <w:r w:rsidR="00891F01">
        <w:t xml:space="preserve">will be required to mask while indoors and maintain social distancing until </w:t>
      </w:r>
      <w:r w:rsidR="00E62D26">
        <w:t xml:space="preserve">test results have been returned. </w:t>
      </w:r>
    </w:p>
    <w:p w:rsidR="007A60DD" w:rsidP="007A60DD" w:rsidRDefault="007A60DD" w14:paraId="045A6364" w14:textId="73B90F43">
      <w:pPr>
        <w:spacing w:after="0"/>
      </w:pPr>
    </w:p>
    <w:p w:rsidR="00245DB9" w:rsidP="008E731A" w:rsidRDefault="00AF6B42" w14:paraId="245A036D" w14:textId="34E951E5">
      <w:pPr>
        <w:spacing w:after="0"/>
      </w:pPr>
      <w:r w:rsidRPr="00AF6B42">
        <w:rPr>
          <w:i/>
          <w:iCs/>
        </w:rPr>
        <w:t>*This protocol is subject to change.</w:t>
      </w:r>
    </w:p>
    <w:sectPr w:rsidR="00245DB9" w:rsidSect="001E778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380"/>
    <w:multiLevelType w:val="hybridMultilevel"/>
    <w:tmpl w:val="C6CE3F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267645"/>
    <w:multiLevelType w:val="hybridMultilevel"/>
    <w:tmpl w:val="327E98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FD0202"/>
    <w:multiLevelType w:val="hybridMultilevel"/>
    <w:tmpl w:val="5CA0E9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E94E31"/>
    <w:multiLevelType w:val="hybridMultilevel"/>
    <w:tmpl w:val="0478F2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166282"/>
    <w:multiLevelType w:val="hybridMultilevel"/>
    <w:tmpl w:val="AFF86A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7282130"/>
    <w:multiLevelType w:val="hybridMultilevel"/>
    <w:tmpl w:val="DCD0A8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57D727F"/>
    <w:multiLevelType w:val="hybridMultilevel"/>
    <w:tmpl w:val="04FA4C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93016BB"/>
    <w:multiLevelType w:val="hybridMultilevel"/>
    <w:tmpl w:val="670E18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ADF4F7B"/>
    <w:multiLevelType w:val="hybridMultilevel"/>
    <w:tmpl w:val="EE9A525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6A317FD"/>
    <w:multiLevelType w:val="hybridMultilevel"/>
    <w:tmpl w:val="1BD4DC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EB043B9"/>
    <w:multiLevelType w:val="multilevel"/>
    <w:tmpl w:val="B81CBC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2C97354"/>
    <w:multiLevelType w:val="hybridMultilevel"/>
    <w:tmpl w:val="1DDC08AC"/>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5EE3464"/>
    <w:multiLevelType w:val="hybridMultilevel"/>
    <w:tmpl w:val="37BC86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AB97DC0"/>
    <w:multiLevelType w:val="hybridMultilevel"/>
    <w:tmpl w:val="E164642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222134085">
    <w:abstractNumId w:val="9"/>
  </w:num>
  <w:num w:numId="2" w16cid:durableId="869417659">
    <w:abstractNumId w:val="1"/>
  </w:num>
  <w:num w:numId="3" w16cid:durableId="167671928">
    <w:abstractNumId w:val="4"/>
  </w:num>
  <w:num w:numId="4" w16cid:durableId="990401211">
    <w:abstractNumId w:val="2"/>
  </w:num>
  <w:num w:numId="5" w16cid:durableId="2100785980">
    <w:abstractNumId w:val="12"/>
  </w:num>
  <w:num w:numId="6" w16cid:durableId="306400405">
    <w:abstractNumId w:val="13"/>
  </w:num>
  <w:num w:numId="7" w16cid:durableId="186646956">
    <w:abstractNumId w:val="0"/>
  </w:num>
  <w:num w:numId="8" w16cid:durableId="1236864407">
    <w:abstractNumId w:val="5"/>
  </w:num>
  <w:num w:numId="9" w16cid:durableId="1789350585">
    <w:abstractNumId w:val="10"/>
  </w:num>
  <w:num w:numId="10" w16cid:durableId="1302423327">
    <w:abstractNumId w:val="6"/>
  </w:num>
  <w:num w:numId="11" w16cid:durableId="1318418823">
    <w:abstractNumId w:val="11"/>
  </w:num>
  <w:num w:numId="12" w16cid:durableId="997617863">
    <w:abstractNumId w:val="8"/>
  </w:num>
  <w:num w:numId="13" w16cid:durableId="914582556">
    <w:abstractNumId w:val="7"/>
  </w:num>
  <w:num w:numId="14" w16cid:durableId="1269580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03"/>
    <w:rsid w:val="00024490"/>
    <w:rsid w:val="000560DA"/>
    <w:rsid w:val="00056E6C"/>
    <w:rsid w:val="00063CB0"/>
    <w:rsid w:val="00094246"/>
    <w:rsid w:val="000B2415"/>
    <w:rsid w:val="000B6763"/>
    <w:rsid w:val="000C53CB"/>
    <w:rsid w:val="000D21A6"/>
    <w:rsid w:val="001046D8"/>
    <w:rsid w:val="00107D13"/>
    <w:rsid w:val="001461DB"/>
    <w:rsid w:val="001821B8"/>
    <w:rsid w:val="001907F2"/>
    <w:rsid w:val="001922F8"/>
    <w:rsid w:val="00194101"/>
    <w:rsid w:val="001E0059"/>
    <w:rsid w:val="001E0FBB"/>
    <w:rsid w:val="001E13BF"/>
    <w:rsid w:val="001E7788"/>
    <w:rsid w:val="00217D16"/>
    <w:rsid w:val="00245DB9"/>
    <w:rsid w:val="002A3189"/>
    <w:rsid w:val="002E0749"/>
    <w:rsid w:val="00304183"/>
    <w:rsid w:val="0030532D"/>
    <w:rsid w:val="00314114"/>
    <w:rsid w:val="00337020"/>
    <w:rsid w:val="003614A2"/>
    <w:rsid w:val="00366A1E"/>
    <w:rsid w:val="00381F03"/>
    <w:rsid w:val="00383E44"/>
    <w:rsid w:val="003B0D9B"/>
    <w:rsid w:val="003E51E9"/>
    <w:rsid w:val="003F2679"/>
    <w:rsid w:val="003F2FAF"/>
    <w:rsid w:val="00414599"/>
    <w:rsid w:val="004270B9"/>
    <w:rsid w:val="004448B4"/>
    <w:rsid w:val="00456AF2"/>
    <w:rsid w:val="004644B1"/>
    <w:rsid w:val="004862E7"/>
    <w:rsid w:val="00497363"/>
    <w:rsid w:val="004E2F5C"/>
    <w:rsid w:val="004F75CD"/>
    <w:rsid w:val="004F7D63"/>
    <w:rsid w:val="00507CEB"/>
    <w:rsid w:val="00512C0E"/>
    <w:rsid w:val="005310E5"/>
    <w:rsid w:val="00536F83"/>
    <w:rsid w:val="005472C5"/>
    <w:rsid w:val="00567CCD"/>
    <w:rsid w:val="005A3C39"/>
    <w:rsid w:val="005B5916"/>
    <w:rsid w:val="005D33A6"/>
    <w:rsid w:val="005D6B93"/>
    <w:rsid w:val="005F3879"/>
    <w:rsid w:val="0062210D"/>
    <w:rsid w:val="0065394F"/>
    <w:rsid w:val="00653A0E"/>
    <w:rsid w:val="006621BD"/>
    <w:rsid w:val="006914FA"/>
    <w:rsid w:val="006A020E"/>
    <w:rsid w:val="006C0EDF"/>
    <w:rsid w:val="006D6198"/>
    <w:rsid w:val="00710CC3"/>
    <w:rsid w:val="007125E7"/>
    <w:rsid w:val="00744BC8"/>
    <w:rsid w:val="00776D9C"/>
    <w:rsid w:val="007A4F97"/>
    <w:rsid w:val="007A60DD"/>
    <w:rsid w:val="007B0FC4"/>
    <w:rsid w:val="007B43F5"/>
    <w:rsid w:val="007C2609"/>
    <w:rsid w:val="007D3AC6"/>
    <w:rsid w:val="00830B0C"/>
    <w:rsid w:val="0087386E"/>
    <w:rsid w:val="00876A6F"/>
    <w:rsid w:val="0087754D"/>
    <w:rsid w:val="00886985"/>
    <w:rsid w:val="00891F01"/>
    <w:rsid w:val="008A1BED"/>
    <w:rsid w:val="008A21BA"/>
    <w:rsid w:val="008A6030"/>
    <w:rsid w:val="008B627F"/>
    <w:rsid w:val="008C4192"/>
    <w:rsid w:val="008D7F14"/>
    <w:rsid w:val="008E72AF"/>
    <w:rsid w:val="008E731A"/>
    <w:rsid w:val="008F4414"/>
    <w:rsid w:val="009002D2"/>
    <w:rsid w:val="009079EE"/>
    <w:rsid w:val="00952020"/>
    <w:rsid w:val="00962100"/>
    <w:rsid w:val="009A3577"/>
    <w:rsid w:val="009A3C85"/>
    <w:rsid w:val="009D40C7"/>
    <w:rsid w:val="009D5F92"/>
    <w:rsid w:val="009F1CEC"/>
    <w:rsid w:val="00A05DA6"/>
    <w:rsid w:val="00A30E04"/>
    <w:rsid w:val="00A37D7E"/>
    <w:rsid w:val="00A73B0C"/>
    <w:rsid w:val="00A86127"/>
    <w:rsid w:val="00A871C6"/>
    <w:rsid w:val="00A91C99"/>
    <w:rsid w:val="00AA3F0D"/>
    <w:rsid w:val="00AF6B42"/>
    <w:rsid w:val="00B338CC"/>
    <w:rsid w:val="00B3494B"/>
    <w:rsid w:val="00B37C86"/>
    <w:rsid w:val="00B56144"/>
    <w:rsid w:val="00B566D5"/>
    <w:rsid w:val="00B800E2"/>
    <w:rsid w:val="00B814A7"/>
    <w:rsid w:val="00BA6456"/>
    <w:rsid w:val="00BC1A7E"/>
    <w:rsid w:val="00BF2699"/>
    <w:rsid w:val="00C105A1"/>
    <w:rsid w:val="00C81FD1"/>
    <w:rsid w:val="00C85757"/>
    <w:rsid w:val="00C940C6"/>
    <w:rsid w:val="00CB03A5"/>
    <w:rsid w:val="00CC282A"/>
    <w:rsid w:val="00CC6C84"/>
    <w:rsid w:val="00D11A8D"/>
    <w:rsid w:val="00D15004"/>
    <w:rsid w:val="00D85F1A"/>
    <w:rsid w:val="00D940CB"/>
    <w:rsid w:val="00DA7C5A"/>
    <w:rsid w:val="00DC0167"/>
    <w:rsid w:val="00DF6BC7"/>
    <w:rsid w:val="00E2464D"/>
    <w:rsid w:val="00E62206"/>
    <w:rsid w:val="00E62D26"/>
    <w:rsid w:val="00E66E50"/>
    <w:rsid w:val="00EB7BE4"/>
    <w:rsid w:val="00EE7410"/>
    <w:rsid w:val="00EF45A2"/>
    <w:rsid w:val="00F1324C"/>
    <w:rsid w:val="00F50388"/>
    <w:rsid w:val="00F62515"/>
    <w:rsid w:val="00F81367"/>
    <w:rsid w:val="00FB6776"/>
    <w:rsid w:val="00FD48C9"/>
    <w:rsid w:val="096C07A8"/>
    <w:rsid w:val="1303DA26"/>
    <w:rsid w:val="1F6FA2AD"/>
    <w:rsid w:val="25799E6A"/>
    <w:rsid w:val="2904E13C"/>
    <w:rsid w:val="342E5C1C"/>
    <w:rsid w:val="390FE55E"/>
    <w:rsid w:val="43C32670"/>
    <w:rsid w:val="44217792"/>
    <w:rsid w:val="45AABFDB"/>
    <w:rsid w:val="6A0B36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0B43"/>
  <w15:chartTrackingRefBased/>
  <w15:docId w15:val="{02B39F8D-A1B9-4658-86BF-0FCB59E8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81F03"/>
    <w:pPr>
      <w:ind w:left="720"/>
      <w:contextualSpacing/>
    </w:pPr>
  </w:style>
  <w:style w:type="character" w:styleId="Hyperlink">
    <w:name w:val="Hyperlink"/>
    <w:basedOn w:val="DefaultParagraphFont"/>
    <w:uiPriority w:val="99"/>
    <w:unhideWhenUsed/>
    <w:rsid w:val="00314114"/>
    <w:rPr>
      <w:color w:val="0563C1" w:themeColor="hyperlink"/>
      <w:u w:val="single"/>
    </w:rPr>
  </w:style>
  <w:style w:type="character" w:styleId="UnresolvedMention1" w:customStyle="1">
    <w:name w:val="Unresolved Mention1"/>
    <w:basedOn w:val="DefaultParagraphFont"/>
    <w:uiPriority w:val="99"/>
    <w:semiHidden/>
    <w:unhideWhenUsed/>
    <w:rsid w:val="0031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Tabitha Taber</dc:creator>
  <keywords/>
  <dc:description/>
  <lastModifiedBy>Guest User</lastModifiedBy>
  <revision>18</revision>
  <lastPrinted>2021-06-23T23:17:00.0000000Z</lastPrinted>
  <dcterms:created xsi:type="dcterms:W3CDTF">2022-05-13T19:13:00.0000000Z</dcterms:created>
  <dcterms:modified xsi:type="dcterms:W3CDTF">2022-06-01T15:14:14.2193903Z</dcterms:modified>
</coreProperties>
</file>